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794" w:rsidRPr="00407794" w:rsidRDefault="00407794" w:rsidP="00407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eastAsia="Arial" w:hAnsi="Arial" w:cs="Arial"/>
          <w:b/>
          <w:bCs/>
          <w:color w:val="auto"/>
          <w:sz w:val="20"/>
          <w:szCs w:val="20"/>
          <w:bdr w:val="none" w:sz="0" w:space="0" w:color="auto"/>
          <w:lang w:eastAsia="en-US"/>
        </w:rPr>
      </w:pPr>
    </w:p>
    <w:p w:rsidR="00407794" w:rsidRPr="00407794" w:rsidRDefault="00407794" w:rsidP="00407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Arial" w:eastAsia="Arial" w:hAnsi="Arial" w:cs="Arial"/>
          <w:b/>
          <w:bCs/>
          <w:color w:val="auto"/>
          <w:sz w:val="32"/>
          <w:szCs w:val="32"/>
          <w:bdr w:val="none" w:sz="0" w:space="0" w:color="auto"/>
          <w:lang w:eastAsia="en-US"/>
        </w:rPr>
      </w:pPr>
    </w:p>
    <w:p w:rsidR="00104B22" w:rsidRDefault="00104B22" w:rsidP="00104B22">
      <w:pPr>
        <w:rPr>
          <w:rFonts w:ascii="Georgia" w:hAnsi="Georgi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5760EB" wp14:editId="622E018B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695450" cy="904875"/>
            <wp:effectExtent l="0" t="0" r="0" b="952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B22" w:rsidRDefault="00104B22" w:rsidP="00104B22">
      <w:pPr>
        <w:jc w:val="center"/>
        <w:rPr>
          <w:rFonts w:ascii="Georgia" w:hAnsi="Georgia" w:cs="Tahoma"/>
          <w:b/>
          <w:sz w:val="20"/>
          <w:szCs w:val="20"/>
        </w:rPr>
      </w:pPr>
      <w:bookmarkStart w:id="0" w:name="_GoBack"/>
      <w:bookmarkEnd w:id="0"/>
    </w:p>
    <w:p w:rsidR="00104B22" w:rsidRDefault="00104B22" w:rsidP="00104B22">
      <w:pPr>
        <w:rPr>
          <w:rFonts w:ascii="Georgia" w:hAnsi="Georgia" w:cs="Tahoma"/>
          <w:b/>
          <w:sz w:val="20"/>
          <w:szCs w:val="20"/>
        </w:rPr>
      </w:pPr>
    </w:p>
    <w:p w:rsidR="00104B22" w:rsidRPr="00104B22" w:rsidRDefault="00104B22" w:rsidP="00104B22">
      <w:pPr>
        <w:rPr>
          <w:rFonts w:ascii="Georgia" w:hAnsi="Georgia" w:cs="Tahoma"/>
          <w:b/>
          <w:sz w:val="20"/>
          <w:szCs w:val="20"/>
        </w:rPr>
      </w:pPr>
      <w:r>
        <w:rPr>
          <w:rFonts w:ascii="Georgia" w:hAnsi="Georgia" w:cs="Tahoma"/>
          <w:b/>
          <w:sz w:val="20"/>
          <w:szCs w:val="20"/>
        </w:rPr>
        <w:t xml:space="preserve">               </w:t>
      </w:r>
    </w:p>
    <w:p w:rsidR="00104B22" w:rsidRPr="00F72985" w:rsidRDefault="00104B22" w:rsidP="00104B22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F72985">
        <w:rPr>
          <w:rFonts w:ascii="Arial" w:hAnsi="Arial" w:cs="Arial"/>
          <w:b/>
          <w:color w:val="auto"/>
        </w:rPr>
        <w:t xml:space="preserve">UMOWA O PRZENIESIENIE PRAW AUTORSKICH </w:t>
      </w:r>
    </w:p>
    <w:p w:rsidR="00104B22" w:rsidRPr="00F72985" w:rsidRDefault="00104B22" w:rsidP="00104B22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F72985">
        <w:rPr>
          <w:rFonts w:ascii="Arial" w:hAnsi="Arial" w:cs="Arial"/>
          <w:b/>
          <w:color w:val="auto"/>
        </w:rPr>
        <w:t>nr …………../DPO/….</w:t>
      </w:r>
    </w:p>
    <w:p w:rsidR="00104B22" w:rsidRPr="00F72985" w:rsidRDefault="00104B22" w:rsidP="00104B22">
      <w:pPr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104B22" w:rsidRPr="00F72985" w:rsidRDefault="00104B22" w:rsidP="00104B22">
      <w:pPr>
        <w:spacing w:line="360" w:lineRule="auto"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zawarta w Sosnowcu w dniu </w:t>
      </w:r>
      <w:r w:rsidR="00BE697C">
        <w:rPr>
          <w:rFonts w:ascii="Arial" w:hAnsi="Arial" w:cs="Arial"/>
          <w:color w:val="auto"/>
        </w:rPr>
        <w:t xml:space="preserve"> </w:t>
      </w:r>
      <w:r w:rsidR="00D04E91">
        <w:rPr>
          <w:rFonts w:ascii="Arial" w:hAnsi="Arial" w:cs="Arial"/>
          <w:color w:val="auto"/>
        </w:rPr>
        <w:t>……………..</w:t>
      </w:r>
      <w:r w:rsidR="00BE697C">
        <w:rPr>
          <w:rFonts w:ascii="Arial" w:hAnsi="Arial" w:cs="Arial"/>
          <w:color w:val="auto"/>
        </w:rPr>
        <w:t>202</w:t>
      </w:r>
      <w:r w:rsidR="00D04E91">
        <w:rPr>
          <w:rFonts w:ascii="Arial" w:hAnsi="Arial" w:cs="Arial"/>
          <w:color w:val="auto"/>
        </w:rPr>
        <w:t>3</w:t>
      </w:r>
      <w:r w:rsidRPr="00F72985">
        <w:rPr>
          <w:rFonts w:ascii="Arial" w:hAnsi="Arial" w:cs="Arial"/>
          <w:color w:val="auto"/>
        </w:rPr>
        <w:t xml:space="preserve">r. pomiędzy:  </w:t>
      </w:r>
    </w:p>
    <w:p w:rsidR="00F7358D" w:rsidRDefault="00BE697C" w:rsidP="00BE697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0" w:hanging="11"/>
        <w:contextualSpacing/>
        <w:jc w:val="both"/>
        <w:rPr>
          <w:rFonts w:ascii="Arial" w:hAnsi="Arial" w:cs="Arial"/>
          <w:color w:val="auto"/>
        </w:rPr>
      </w:pPr>
      <w:r w:rsidRPr="00F7358D">
        <w:rPr>
          <w:rFonts w:ascii="Arial" w:hAnsi="Arial" w:cs="Arial"/>
          <w:color w:val="auto"/>
        </w:rPr>
        <w:t>M</w:t>
      </w:r>
      <w:r w:rsidR="00EC5704" w:rsidRPr="00F7358D">
        <w:rPr>
          <w:rFonts w:ascii="Arial" w:hAnsi="Arial" w:cs="Arial"/>
          <w:color w:val="auto"/>
        </w:rPr>
        <w:t>ałoletnim</w:t>
      </w:r>
      <w:r w:rsidR="00D04E91">
        <w:rPr>
          <w:rFonts w:ascii="Arial" w:hAnsi="Arial" w:cs="Arial"/>
          <w:b/>
          <w:color w:val="auto"/>
        </w:rPr>
        <w:t>/ą…………….</w:t>
      </w:r>
      <w:r w:rsidR="00F7358D">
        <w:rPr>
          <w:rFonts w:ascii="Arial" w:hAnsi="Arial" w:cs="Arial"/>
          <w:b/>
          <w:color w:val="auto"/>
        </w:rPr>
        <w:t xml:space="preserve">, </w:t>
      </w:r>
      <w:r w:rsidR="00EC5704" w:rsidRPr="00F7358D">
        <w:rPr>
          <w:rFonts w:ascii="Arial" w:hAnsi="Arial" w:cs="Arial"/>
          <w:color w:val="auto"/>
        </w:rPr>
        <w:t>w imieniu którego działa przedstawiciel ustawowy</w:t>
      </w:r>
      <w:r w:rsidR="00D04E91">
        <w:rPr>
          <w:rFonts w:ascii="Arial" w:hAnsi="Arial" w:cs="Arial"/>
          <w:color w:val="auto"/>
        </w:rPr>
        <w:t>……………</w:t>
      </w:r>
      <w:r w:rsidR="00F7358D" w:rsidRPr="00F7358D">
        <w:rPr>
          <w:rFonts w:ascii="Arial" w:hAnsi="Arial" w:cs="Arial"/>
          <w:color w:val="auto"/>
        </w:rPr>
        <w:t>, zamieszkał</w:t>
      </w:r>
      <w:r w:rsidR="00D04E91">
        <w:rPr>
          <w:rFonts w:ascii="Arial" w:hAnsi="Arial" w:cs="Arial"/>
          <w:color w:val="auto"/>
        </w:rPr>
        <w:t>y/a</w:t>
      </w:r>
      <w:r w:rsidR="00F7358D" w:rsidRPr="00F7358D">
        <w:rPr>
          <w:rFonts w:ascii="Arial" w:hAnsi="Arial" w:cs="Arial"/>
          <w:color w:val="auto"/>
        </w:rPr>
        <w:t xml:space="preserve"> w </w:t>
      </w:r>
      <w:r w:rsidRPr="00F7358D">
        <w:rPr>
          <w:rFonts w:ascii="Arial" w:hAnsi="Arial" w:cs="Arial"/>
          <w:color w:val="auto"/>
        </w:rPr>
        <w:t>Sosnowcu</w:t>
      </w:r>
      <w:r w:rsidR="00EC5704" w:rsidRPr="00F7358D">
        <w:rPr>
          <w:rFonts w:ascii="Arial" w:hAnsi="Arial" w:cs="Arial"/>
          <w:color w:val="auto"/>
        </w:rPr>
        <w:t xml:space="preserve"> przy ul. </w:t>
      </w:r>
      <w:r w:rsidR="00D04E91">
        <w:rPr>
          <w:rFonts w:ascii="Arial" w:hAnsi="Arial" w:cs="Arial"/>
          <w:color w:val="auto"/>
        </w:rPr>
        <w:t>………………,</w:t>
      </w:r>
      <w:r w:rsidR="00F7358D" w:rsidRPr="00F7358D">
        <w:rPr>
          <w:rFonts w:ascii="Arial" w:hAnsi="Arial" w:cs="Arial"/>
          <w:color w:val="auto"/>
        </w:rPr>
        <w:t xml:space="preserve"> legitymując</w:t>
      </w:r>
      <w:r w:rsidR="00EC5704" w:rsidRPr="00F7358D">
        <w:rPr>
          <w:rFonts w:ascii="Arial" w:hAnsi="Arial" w:cs="Arial"/>
          <w:color w:val="auto"/>
        </w:rPr>
        <w:t>a się dowodem osobistym nr</w:t>
      </w:r>
      <w:r w:rsidR="00D04E91">
        <w:rPr>
          <w:rFonts w:ascii="Arial" w:hAnsi="Arial" w:cs="Arial"/>
          <w:color w:val="auto"/>
        </w:rPr>
        <w:t>…………..</w:t>
      </w:r>
      <w:r w:rsidR="00EC5704" w:rsidRPr="00F7358D">
        <w:rPr>
          <w:rFonts w:ascii="Arial" w:hAnsi="Arial" w:cs="Arial"/>
          <w:color w:val="auto"/>
        </w:rPr>
        <w:t>, PESEL:</w:t>
      </w:r>
      <w:r w:rsidR="00D04E91">
        <w:rPr>
          <w:rFonts w:ascii="Arial" w:hAnsi="Arial" w:cs="Arial"/>
          <w:color w:val="auto"/>
        </w:rPr>
        <w:t xml:space="preserve"> ……………</w:t>
      </w:r>
    </w:p>
    <w:p w:rsidR="00EC5704" w:rsidRPr="00F7358D" w:rsidRDefault="00D04E91" w:rsidP="00F73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  <w:r w:rsidRPr="00F7358D">
        <w:rPr>
          <w:rFonts w:ascii="Arial" w:hAnsi="Arial" w:cs="Arial"/>
          <w:color w:val="auto"/>
        </w:rPr>
        <w:t>Z</w:t>
      </w:r>
      <w:r w:rsidR="00EC5704" w:rsidRPr="00F7358D">
        <w:rPr>
          <w:rFonts w:ascii="Arial" w:hAnsi="Arial" w:cs="Arial"/>
          <w:color w:val="auto"/>
        </w:rPr>
        <w:t>wan</w:t>
      </w:r>
      <w:r>
        <w:rPr>
          <w:rFonts w:ascii="Arial" w:hAnsi="Arial" w:cs="Arial"/>
          <w:color w:val="auto"/>
        </w:rPr>
        <w:t>ym/ą</w:t>
      </w:r>
      <w:r w:rsidR="00EC5704" w:rsidRPr="00F7358D">
        <w:rPr>
          <w:rFonts w:ascii="Arial" w:hAnsi="Arial" w:cs="Arial"/>
          <w:color w:val="auto"/>
        </w:rPr>
        <w:t xml:space="preserve"> dalej </w:t>
      </w:r>
      <w:r w:rsidR="00EC5704" w:rsidRPr="00F7358D">
        <w:rPr>
          <w:rFonts w:ascii="Arial" w:hAnsi="Arial" w:cs="Arial"/>
          <w:b/>
          <w:color w:val="auto"/>
        </w:rPr>
        <w:t>„Autorem”</w:t>
      </w:r>
    </w:p>
    <w:p w:rsidR="00D04E91" w:rsidRDefault="00D04E91" w:rsidP="00EC5704">
      <w:pPr>
        <w:spacing w:line="360" w:lineRule="auto"/>
        <w:jc w:val="both"/>
        <w:rPr>
          <w:rFonts w:ascii="Arial" w:hAnsi="Arial" w:cs="Arial"/>
          <w:color w:val="auto"/>
        </w:rPr>
      </w:pPr>
    </w:p>
    <w:p w:rsidR="00104B22" w:rsidRPr="00F72985" w:rsidRDefault="00104B22" w:rsidP="00EC5704">
      <w:pPr>
        <w:spacing w:line="360" w:lineRule="auto"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a</w:t>
      </w:r>
    </w:p>
    <w:p w:rsidR="00104B22" w:rsidRPr="00F72985" w:rsidRDefault="00104B22" w:rsidP="00EC570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0" w:firstLine="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b/>
          <w:color w:val="auto"/>
        </w:rPr>
        <w:t>Sosnowieckimi Wodociągami Spółka Akcyjna</w:t>
      </w:r>
      <w:r w:rsidRPr="00F72985">
        <w:rPr>
          <w:rFonts w:ascii="Arial" w:hAnsi="Arial" w:cs="Arial"/>
          <w:color w:val="auto"/>
        </w:rPr>
        <w:t xml:space="preserve"> z siedzibą w Sosnowcu 41-200, </w:t>
      </w:r>
      <w:r w:rsidRPr="00F72985">
        <w:rPr>
          <w:rFonts w:ascii="Arial" w:hAnsi="Arial" w:cs="Arial"/>
          <w:color w:val="auto"/>
        </w:rPr>
        <w:br/>
        <w:t xml:space="preserve">ul. Ostrogórska 43, zarejestrowaną w Sądzie Rejonowym Katowice – Wschód </w:t>
      </w:r>
      <w:r w:rsidRPr="00F72985">
        <w:rPr>
          <w:rFonts w:ascii="Arial" w:hAnsi="Arial" w:cs="Arial"/>
          <w:color w:val="auto"/>
        </w:rPr>
        <w:br/>
        <w:t>w Katowicach VIII Wydział Gospodarczy Krajowego Rejestru Sądowego pod numerem KRS 0000216608, zarejestrowaną jako podatn</w:t>
      </w:r>
      <w:r w:rsidR="0062642D" w:rsidRPr="00F72985">
        <w:rPr>
          <w:rFonts w:ascii="Arial" w:hAnsi="Arial" w:cs="Arial"/>
          <w:color w:val="auto"/>
        </w:rPr>
        <w:t xml:space="preserve">ik podatków od towarów i usług </w:t>
      </w:r>
      <w:r w:rsidRPr="00F72985">
        <w:rPr>
          <w:rFonts w:ascii="Arial" w:hAnsi="Arial" w:cs="Arial"/>
          <w:color w:val="auto"/>
        </w:rPr>
        <w:t>NIP: 6440011382, REGON: 270544618, kapitał zakładowy: 230 522 130,00 zł, kapitał wpłacony: 230 522 130,00 zł, reprezentowaną przez:</w:t>
      </w:r>
    </w:p>
    <w:p w:rsidR="00104B22" w:rsidRDefault="00D04E91" w:rsidP="00104B22">
      <w:pPr>
        <w:spacing w:line="360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</w:p>
    <w:p w:rsidR="00D04E91" w:rsidRPr="00F72985" w:rsidRDefault="00D04E91" w:rsidP="00104B22">
      <w:pPr>
        <w:spacing w:line="360" w:lineRule="auto"/>
        <w:contextualSpacing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</w:p>
    <w:p w:rsidR="00104B22" w:rsidRPr="00F72985" w:rsidRDefault="00104B22" w:rsidP="00F7358D">
      <w:pPr>
        <w:spacing w:line="360" w:lineRule="auto"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zwan</w:t>
      </w:r>
      <w:r w:rsidR="00F7358D">
        <w:rPr>
          <w:rFonts w:ascii="Arial" w:hAnsi="Arial" w:cs="Arial"/>
          <w:color w:val="auto"/>
        </w:rPr>
        <w:t>ą</w:t>
      </w:r>
      <w:r w:rsidRPr="00F72985">
        <w:rPr>
          <w:rFonts w:ascii="Arial" w:hAnsi="Arial" w:cs="Arial"/>
          <w:color w:val="auto"/>
        </w:rPr>
        <w:t xml:space="preserve"> dalej „</w:t>
      </w:r>
      <w:r w:rsidRPr="00F72985">
        <w:rPr>
          <w:rFonts w:ascii="Arial" w:hAnsi="Arial" w:cs="Arial"/>
          <w:b/>
          <w:color w:val="auto"/>
        </w:rPr>
        <w:t>Nabywcą</w:t>
      </w:r>
      <w:r w:rsidRPr="00F72985">
        <w:rPr>
          <w:rFonts w:ascii="Arial" w:hAnsi="Arial" w:cs="Arial"/>
          <w:color w:val="auto"/>
        </w:rPr>
        <w:t xml:space="preserve">” </w:t>
      </w:r>
    </w:p>
    <w:p w:rsidR="00023379" w:rsidRDefault="00023379" w:rsidP="00F7358D">
      <w:pPr>
        <w:spacing w:line="360" w:lineRule="auto"/>
        <w:rPr>
          <w:rFonts w:ascii="Arial" w:hAnsi="Arial" w:cs="Arial"/>
          <w:b/>
          <w:color w:val="auto"/>
        </w:rPr>
      </w:pPr>
    </w:p>
    <w:p w:rsidR="00104B22" w:rsidRPr="00F72985" w:rsidRDefault="00104B22" w:rsidP="00104B22">
      <w:pPr>
        <w:spacing w:line="360" w:lineRule="auto"/>
        <w:ind w:left="-30"/>
        <w:jc w:val="center"/>
        <w:rPr>
          <w:rFonts w:ascii="Arial" w:hAnsi="Arial" w:cs="Arial"/>
          <w:b/>
          <w:color w:val="auto"/>
        </w:rPr>
      </w:pPr>
      <w:r w:rsidRPr="00F72985">
        <w:rPr>
          <w:rFonts w:ascii="Arial" w:hAnsi="Arial" w:cs="Arial"/>
          <w:b/>
          <w:color w:val="auto"/>
        </w:rPr>
        <w:t>§1</w:t>
      </w:r>
    </w:p>
    <w:p w:rsidR="00104B22" w:rsidRPr="00F72985" w:rsidRDefault="00EC5704" w:rsidP="00615A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Autor </w:t>
      </w:r>
      <w:r w:rsidR="00104B22" w:rsidRPr="00F72985">
        <w:rPr>
          <w:rFonts w:ascii="Arial" w:hAnsi="Arial" w:cs="Arial"/>
          <w:color w:val="auto"/>
        </w:rPr>
        <w:t>oświadcza, że według przepisów ustawy z dnia 4 lutego 1994 r. o prawie autorskim i prawach pokrewnych (</w:t>
      </w:r>
      <w:proofErr w:type="spellStart"/>
      <w:r w:rsidR="00104B22" w:rsidRPr="00F72985">
        <w:rPr>
          <w:rFonts w:ascii="Arial" w:hAnsi="Arial" w:cs="Arial"/>
          <w:color w:val="auto"/>
        </w:rPr>
        <w:t>t.j</w:t>
      </w:r>
      <w:proofErr w:type="spellEnd"/>
      <w:r w:rsidR="00104B22" w:rsidRPr="00F72985">
        <w:rPr>
          <w:rFonts w:ascii="Arial" w:hAnsi="Arial" w:cs="Arial"/>
          <w:color w:val="auto"/>
        </w:rPr>
        <w:t>. Dz.U. 2018, poz. 1191)</w:t>
      </w:r>
      <w:r w:rsidRPr="00F72985">
        <w:rPr>
          <w:rFonts w:ascii="Arial" w:hAnsi="Arial" w:cs="Arial"/>
          <w:color w:val="auto"/>
        </w:rPr>
        <w:t xml:space="preserve"> małoletni</w:t>
      </w:r>
      <w:r w:rsidR="00104B22" w:rsidRPr="00F72985">
        <w:rPr>
          <w:rFonts w:ascii="Arial" w:hAnsi="Arial" w:cs="Arial"/>
          <w:color w:val="auto"/>
        </w:rPr>
        <w:t xml:space="preserve"> jest twórcą dzieła: </w:t>
      </w:r>
      <w:r w:rsidR="00D04E91">
        <w:rPr>
          <w:rFonts w:ascii="Arial" w:hAnsi="Arial" w:cs="Arial"/>
          <w:color w:val="auto"/>
        </w:rPr>
        <w:t>komiksu „Czy wiesz ile wody potrzeba do wyprodukowania…?”</w:t>
      </w:r>
    </w:p>
    <w:p w:rsidR="00104B22" w:rsidRPr="00F72985" w:rsidRDefault="00EC5704" w:rsidP="00104B2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lastRenderedPageBreak/>
        <w:t>Autor</w:t>
      </w:r>
      <w:r w:rsidR="00104B22" w:rsidRPr="00F72985">
        <w:rPr>
          <w:rFonts w:ascii="Arial" w:hAnsi="Arial" w:cs="Arial"/>
          <w:color w:val="auto"/>
        </w:rPr>
        <w:t xml:space="preserve"> oświadcza, że </w:t>
      </w:r>
      <w:r w:rsidR="00D04E91">
        <w:rPr>
          <w:rFonts w:ascii="Arial" w:hAnsi="Arial" w:cs="Arial"/>
          <w:color w:val="auto"/>
        </w:rPr>
        <w:t>utwór</w:t>
      </w:r>
      <w:r w:rsidR="00104B22" w:rsidRPr="00F72985">
        <w:rPr>
          <w:rFonts w:ascii="Arial" w:hAnsi="Arial" w:cs="Arial"/>
          <w:color w:val="auto"/>
        </w:rPr>
        <w:t xml:space="preserve"> został przez </w:t>
      </w:r>
      <w:r w:rsidRPr="00F72985">
        <w:rPr>
          <w:rFonts w:ascii="Arial" w:hAnsi="Arial" w:cs="Arial"/>
          <w:color w:val="auto"/>
        </w:rPr>
        <w:t>małoletniego</w:t>
      </w:r>
      <w:r w:rsidR="00104B22" w:rsidRPr="00F72985">
        <w:rPr>
          <w:rFonts w:ascii="Arial" w:hAnsi="Arial" w:cs="Arial"/>
          <w:color w:val="auto"/>
        </w:rPr>
        <w:t xml:space="preserve"> wykonany osobiście, nie stanowi opracowania cudzego dzieła i przysługują mu pełne prawa majątkowe do niego, nie jest obciążony jakimikolwiek prawami lub roszczeniami na rzecz osób trzecich, a także, że może rozporządzać prawami autorskimi do utworu w zakresie niezbędnym do zawarcia i wykonywania niniejszej umowy. </w:t>
      </w:r>
    </w:p>
    <w:p w:rsidR="00104B22" w:rsidRPr="00F72985" w:rsidRDefault="00EC5704" w:rsidP="00104B2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Autor</w:t>
      </w:r>
      <w:r w:rsidR="00104B22" w:rsidRPr="00F72985">
        <w:rPr>
          <w:rFonts w:ascii="Arial" w:hAnsi="Arial" w:cs="Arial"/>
          <w:color w:val="auto"/>
        </w:rPr>
        <w:t xml:space="preserve"> oświadcza, że przysługujące </w:t>
      </w:r>
      <w:r w:rsidRPr="00F72985">
        <w:rPr>
          <w:rFonts w:ascii="Arial" w:hAnsi="Arial" w:cs="Arial"/>
          <w:color w:val="auto"/>
        </w:rPr>
        <w:t>małoletniemu majątkowe prawa autorskie do </w:t>
      </w:r>
      <w:r w:rsidR="00104B22" w:rsidRPr="00F72985">
        <w:rPr>
          <w:rFonts w:ascii="Arial" w:hAnsi="Arial" w:cs="Arial"/>
          <w:color w:val="auto"/>
        </w:rPr>
        <w:t xml:space="preserve">utworu nie zostały zajęte w rozumieniu przepisów o postępowaniu egzekucyjnym. </w:t>
      </w:r>
    </w:p>
    <w:p w:rsidR="00104B22" w:rsidRPr="00F72985" w:rsidRDefault="00104B22" w:rsidP="00104B22">
      <w:pPr>
        <w:spacing w:line="360" w:lineRule="auto"/>
        <w:rPr>
          <w:rFonts w:ascii="Arial" w:hAnsi="Arial" w:cs="Arial"/>
          <w:color w:val="auto"/>
        </w:rPr>
      </w:pPr>
    </w:p>
    <w:p w:rsidR="00104B22" w:rsidRPr="00F72985" w:rsidRDefault="00104B22" w:rsidP="00104B22">
      <w:pPr>
        <w:spacing w:line="360" w:lineRule="auto"/>
        <w:ind w:left="-30"/>
        <w:jc w:val="center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b/>
          <w:color w:val="auto"/>
        </w:rPr>
        <w:t xml:space="preserve">§ 2  </w:t>
      </w:r>
    </w:p>
    <w:p w:rsidR="00EC5704" w:rsidRPr="00F72985" w:rsidRDefault="00F72985" w:rsidP="00F72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1. </w:t>
      </w:r>
      <w:r w:rsidR="00104B22" w:rsidRPr="00F72985">
        <w:rPr>
          <w:rFonts w:ascii="Arial" w:hAnsi="Arial" w:cs="Arial"/>
          <w:color w:val="auto"/>
        </w:rPr>
        <w:t>Z chwilą zawarcia niniejszej umowy, Autor</w:t>
      </w:r>
      <w:r w:rsidR="00EC5704" w:rsidRPr="00F72985">
        <w:rPr>
          <w:rFonts w:ascii="Arial" w:hAnsi="Arial" w:cs="Arial"/>
          <w:color w:val="auto"/>
        </w:rPr>
        <w:t xml:space="preserve"> bezpłatnie</w:t>
      </w:r>
      <w:r w:rsidR="00104B22" w:rsidRPr="00F72985">
        <w:rPr>
          <w:rFonts w:ascii="Arial" w:hAnsi="Arial" w:cs="Arial"/>
          <w:color w:val="auto"/>
        </w:rPr>
        <w:t xml:space="preserve"> przenosi na Nabywcę autorskie prawa majątkowe w zakresie następujących pól eksploatacji: </w:t>
      </w:r>
    </w:p>
    <w:p w:rsidR="00EC5704" w:rsidRPr="00F72985" w:rsidRDefault="00EC5704" w:rsidP="00F7298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2985">
        <w:rPr>
          <w:rFonts w:ascii="Arial" w:hAnsi="Arial" w:cs="Arial"/>
          <w:sz w:val="22"/>
          <w:szCs w:val="22"/>
        </w:rPr>
        <w:t>w zakresie wykorzystania utworu do stworzenia os</w:t>
      </w:r>
      <w:r w:rsidR="00F72985" w:rsidRPr="00F72985">
        <w:rPr>
          <w:rFonts w:ascii="Arial" w:hAnsi="Arial" w:cs="Arial"/>
          <w:sz w:val="22"/>
          <w:szCs w:val="22"/>
        </w:rPr>
        <w:t xml:space="preserve">tatecznego projektu </w:t>
      </w:r>
      <w:r w:rsidR="00D04E91">
        <w:rPr>
          <w:rFonts w:ascii="Arial" w:hAnsi="Arial" w:cs="Arial"/>
          <w:sz w:val="22"/>
          <w:szCs w:val="22"/>
        </w:rPr>
        <w:t>komiksu</w:t>
      </w:r>
      <w:r w:rsidR="00F72985" w:rsidRPr="00F72985">
        <w:rPr>
          <w:rFonts w:ascii="Arial" w:hAnsi="Arial" w:cs="Arial"/>
          <w:sz w:val="22"/>
          <w:szCs w:val="22"/>
        </w:rPr>
        <w:t>, w </w:t>
      </w:r>
      <w:r w:rsidRPr="00F72985">
        <w:rPr>
          <w:rFonts w:ascii="Arial" w:hAnsi="Arial" w:cs="Arial"/>
          <w:sz w:val="22"/>
          <w:szCs w:val="22"/>
        </w:rPr>
        <w:t xml:space="preserve">tym dokonywanie jego modyfikacji, zmian, uzupełnień w powyższym celu, </w:t>
      </w:r>
    </w:p>
    <w:p w:rsidR="00EC5704" w:rsidRPr="00F72985" w:rsidRDefault="00EC5704" w:rsidP="00F7298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2985">
        <w:rPr>
          <w:rFonts w:ascii="Arial" w:hAnsi="Arial" w:cs="Arial"/>
          <w:sz w:val="22"/>
          <w:szCs w:val="22"/>
        </w:rPr>
        <w:t xml:space="preserve">w zakresie utrwalania i zwielokrotniania utworu - wytwarzanie określoną techniką egzemplarzy projektu, w tym techniką drukarską, reprograficzną, zapisu magnetycznego oraz techniką cyfrową; </w:t>
      </w:r>
    </w:p>
    <w:p w:rsidR="00104B22" w:rsidRPr="00F72985" w:rsidRDefault="00104B22" w:rsidP="00F7298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72985">
        <w:rPr>
          <w:rFonts w:ascii="Arial" w:hAnsi="Arial" w:cs="Arial"/>
          <w:bCs/>
          <w:sz w:val="22"/>
          <w:szCs w:val="22"/>
        </w:rPr>
        <w:t xml:space="preserve">wyłącznego używania i wykorzystania utworu we wszelkiej działalności promocyjnej, reklamowej i informacyjnej prowadzonej na rzecz Nabywcy i podmiotów przez niego wskazanych, </w:t>
      </w:r>
    </w:p>
    <w:p w:rsidR="00104B22" w:rsidRPr="00F72985" w:rsidRDefault="00104B22" w:rsidP="00F7298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72985">
        <w:rPr>
          <w:rFonts w:ascii="Arial" w:hAnsi="Arial" w:cs="Arial"/>
          <w:bCs/>
          <w:sz w:val="22"/>
          <w:szCs w:val="22"/>
        </w:rPr>
        <w:t>utrwalania i zwielokrotniania wszelkimi technikami, a w szczególności: graficznymi, fotograficznymi, drukarskimi, plastycznymi, informatycznymi, wizualnymi, multimedialnymi, audiowizualnymi, cyfrowymi,</w:t>
      </w:r>
    </w:p>
    <w:p w:rsidR="00104B22" w:rsidRPr="00F72985" w:rsidRDefault="00104B22" w:rsidP="00F729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F72985">
        <w:rPr>
          <w:rFonts w:ascii="Arial" w:hAnsi="Arial" w:cs="Arial"/>
          <w:bCs/>
          <w:color w:val="auto"/>
        </w:rPr>
        <w:t xml:space="preserve">zwielokrotniania poprzez dokonywanie zapisu na nośnikach elektronicznych, </w:t>
      </w:r>
    </w:p>
    <w:p w:rsidR="00104B22" w:rsidRPr="00F72985" w:rsidRDefault="00104B22" w:rsidP="00F729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F72985">
        <w:rPr>
          <w:rFonts w:ascii="Arial" w:hAnsi="Arial" w:cs="Arial"/>
          <w:bCs/>
          <w:color w:val="auto"/>
        </w:rPr>
        <w:t>publicznego wystawiania, odtwarzania i wyświetlania na wszelkich imprezach, spotkaniach i konferencjach realizowanych przez Nabywcę i podmioty działające na rzecz Nabywcy,</w:t>
      </w:r>
    </w:p>
    <w:p w:rsidR="00104B22" w:rsidRPr="00F72985" w:rsidRDefault="00104B22" w:rsidP="00F729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F72985">
        <w:rPr>
          <w:rFonts w:ascii="Arial" w:hAnsi="Arial" w:cs="Arial"/>
          <w:bCs/>
          <w:color w:val="auto"/>
        </w:rPr>
        <w:t>wprowadzania do obrotu, wydawania i rozpowszechniania wszelkich materiałów promocyjnych, informacyjnych, wydawniczych i innych z wykorzystaniem utworu,</w:t>
      </w:r>
    </w:p>
    <w:p w:rsidR="00104B22" w:rsidRPr="00F72985" w:rsidRDefault="00104B22" w:rsidP="00F7298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Cs/>
          <w:color w:val="auto"/>
        </w:rPr>
      </w:pPr>
      <w:r w:rsidRPr="00F72985">
        <w:rPr>
          <w:rFonts w:ascii="Arial" w:hAnsi="Arial" w:cs="Arial"/>
          <w:bCs/>
          <w:color w:val="auto"/>
        </w:rPr>
        <w:t>wprowadzania do pamięci komputera i rozpowszechniania utworu w Internecie, rozpowszechniania we wszelakiego rodzaju sieciach informatycznych, teleinformatycznych, telekomunikacyjnych, a także wszelkie publiczne udostępnianie w taki sposób, aby każdy mógł mieć do niego dostęp w miejscu i</w:t>
      </w:r>
      <w:r w:rsidR="00F72985" w:rsidRPr="00F72985">
        <w:rPr>
          <w:rFonts w:ascii="Arial" w:hAnsi="Arial" w:cs="Arial"/>
          <w:bCs/>
          <w:color w:val="auto"/>
        </w:rPr>
        <w:t xml:space="preserve"> w czasie przez siebie wybranym.</w:t>
      </w:r>
    </w:p>
    <w:p w:rsidR="00615A83" w:rsidRPr="00F72985" w:rsidRDefault="00104B22" w:rsidP="00615A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hanging="283"/>
        <w:jc w:val="both"/>
        <w:rPr>
          <w:rFonts w:ascii="Arial" w:hAnsi="Arial" w:cs="Arial"/>
          <w:bCs/>
          <w:color w:val="auto"/>
        </w:rPr>
      </w:pPr>
      <w:r w:rsidRPr="00F72985">
        <w:rPr>
          <w:rFonts w:ascii="Arial" w:hAnsi="Arial" w:cs="Arial"/>
          <w:color w:val="auto"/>
        </w:rPr>
        <w:t xml:space="preserve">2. Autor, </w:t>
      </w:r>
      <w:r w:rsidR="0062642D" w:rsidRPr="00F72985">
        <w:rPr>
          <w:rFonts w:ascii="Arial" w:hAnsi="Arial" w:cs="Arial"/>
          <w:color w:val="auto"/>
        </w:rPr>
        <w:t>bezpłatnie</w:t>
      </w:r>
      <w:r w:rsidRPr="00F72985">
        <w:rPr>
          <w:rFonts w:ascii="Arial" w:hAnsi="Arial" w:cs="Arial"/>
          <w:color w:val="auto"/>
        </w:rPr>
        <w:t>, przenosi na Nabywcę prawa do ingerowania w strukturę utworu, dokonywania opracowań adaptacji, utworów zależnych (prawa zależne).</w:t>
      </w:r>
    </w:p>
    <w:p w:rsidR="00104B22" w:rsidRPr="00F72985" w:rsidRDefault="0062642D" w:rsidP="00B902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hanging="349"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3. </w:t>
      </w:r>
      <w:r w:rsidR="00F72985" w:rsidRPr="00F72985">
        <w:rPr>
          <w:rFonts w:ascii="Arial" w:hAnsi="Arial" w:cs="Arial"/>
          <w:color w:val="auto"/>
        </w:rPr>
        <w:t xml:space="preserve"> </w:t>
      </w:r>
      <w:r w:rsidRPr="00F72985">
        <w:rPr>
          <w:rFonts w:ascii="Arial" w:hAnsi="Arial" w:cs="Arial"/>
          <w:color w:val="auto"/>
        </w:rPr>
        <w:t>W ramach umowy</w:t>
      </w:r>
      <w:r w:rsidR="00104B22" w:rsidRPr="00F72985">
        <w:rPr>
          <w:rFonts w:ascii="Arial" w:hAnsi="Arial" w:cs="Arial"/>
          <w:color w:val="auto"/>
        </w:rPr>
        <w:t xml:space="preserve">, Autor przenosi na Nabywcę własność </w:t>
      </w:r>
      <w:r w:rsidR="00615A83" w:rsidRPr="00F72985">
        <w:rPr>
          <w:rFonts w:ascii="Arial" w:hAnsi="Arial" w:cs="Arial"/>
          <w:color w:val="auto"/>
        </w:rPr>
        <w:t xml:space="preserve">egzemplarza </w:t>
      </w:r>
      <w:r w:rsidR="00104B22" w:rsidRPr="00F72985">
        <w:rPr>
          <w:rFonts w:ascii="Arial" w:hAnsi="Arial" w:cs="Arial"/>
          <w:color w:val="auto"/>
        </w:rPr>
        <w:t xml:space="preserve">utworu. </w:t>
      </w:r>
    </w:p>
    <w:p w:rsidR="00EC5704" w:rsidRPr="00F72985" w:rsidRDefault="00EC5704" w:rsidP="00B902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09" w:hanging="349"/>
        <w:jc w:val="both"/>
        <w:rPr>
          <w:rFonts w:ascii="Arial" w:hAnsi="Arial" w:cs="Arial"/>
          <w:bCs/>
          <w:color w:val="auto"/>
        </w:rPr>
      </w:pPr>
    </w:p>
    <w:p w:rsidR="00104B22" w:rsidRPr="00F72985" w:rsidRDefault="00104B22" w:rsidP="00104B22">
      <w:pPr>
        <w:spacing w:line="360" w:lineRule="auto"/>
        <w:ind w:left="-30"/>
        <w:jc w:val="center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b/>
          <w:color w:val="auto"/>
        </w:rPr>
        <w:t>§ 3</w:t>
      </w:r>
    </w:p>
    <w:p w:rsidR="00104B22" w:rsidRPr="00F72985" w:rsidRDefault="00B902D8" w:rsidP="0062642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Z</w:t>
      </w:r>
      <w:r w:rsidR="00104B22" w:rsidRPr="00F72985">
        <w:rPr>
          <w:rFonts w:ascii="Arial" w:hAnsi="Arial" w:cs="Arial"/>
          <w:color w:val="auto"/>
        </w:rPr>
        <w:t>byci</w:t>
      </w:r>
      <w:r w:rsidRPr="00F72985">
        <w:rPr>
          <w:rFonts w:ascii="Arial" w:hAnsi="Arial" w:cs="Arial"/>
          <w:color w:val="auto"/>
        </w:rPr>
        <w:t>e</w:t>
      </w:r>
      <w:r w:rsidR="00104B22" w:rsidRPr="00F72985">
        <w:rPr>
          <w:rFonts w:ascii="Arial" w:hAnsi="Arial" w:cs="Arial"/>
          <w:color w:val="auto"/>
        </w:rPr>
        <w:t xml:space="preserve"> majątkowych praw autorskich do utworu </w:t>
      </w:r>
      <w:r w:rsidR="0062642D" w:rsidRPr="00F72985">
        <w:rPr>
          <w:rFonts w:ascii="Arial" w:hAnsi="Arial" w:cs="Arial"/>
          <w:color w:val="auto"/>
        </w:rPr>
        <w:t>jest bezpłatne.</w:t>
      </w:r>
    </w:p>
    <w:p w:rsidR="00F72985" w:rsidRPr="00F72985" w:rsidRDefault="00F72985" w:rsidP="00F729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contextualSpacing/>
        <w:jc w:val="both"/>
        <w:rPr>
          <w:rFonts w:ascii="Arial" w:hAnsi="Arial" w:cs="Arial"/>
          <w:color w:val="auto"/>
        </w:rPr>
      </w:pPr>
    </w:p>
    <w:p w:rsidR="00104B22" w:rsidRPr="00F72985" w:rsidRDefault="00104B22" w:rsidP="00104B22">
      <w:pPr>
        <w:spacing w:line="360" w:lineRule="auto"/>
        <w:ind w:left="-30"/>
        <w:jc w:val="center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b/>
          <w:color w:val="auto"/>
        </w:rPr>
        <w:t xml:space="preserve">§ 4 </w:t>
      </w:r>
    </w:p>
    <w:p w:rsidR="00104B22" w:rsidRPr="00F72985" w:rsidRDefault="00104B22" w:rsidP="00104B2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W sprawach nieuregulowanych w niniejszej umowie mają zastosowanie przep</w:t>
      </w:r>
      <w:r w:rsidR="0062642D" w:rsidRPr="00F72985">
        <w:rPr>
          <w:rFonts w:ascii="Arial" w:hAnsi="Arial" w:cs="Arial"/>
          <w:color w:val="auto"/>
        </w:rPr>
        <w:t xml:space="preserve">isy ustawy </w:t>
      </w:r>
      <w:r w:rsidRPr="00F72985">
        <w:rPr>
          <w:rFonts w:ascii="Arial" w:hAnsi="Arial" w:cs="Arial"/>
          <w:color w:val="auto"/>
        </w:rPr>
        <w:t>z dnia 4 lutego 1994 r. Prawo autorskie i prawa pokrewne (</w:t>
      </w:r>
      <w:proofErr w:type="spellStart"/>
      <w:r w:rsidRPr="00F72985">
        <w:rPr>
          <w:rFonts w:ascii="Arial" w:hAnsi="Arial" w:cs="Arial"/>
          <w:color w:val="auto"/>
        </w:rPr>
        <w:t>t.j</w:t>
      </w:r>
      <w:proofErr w:type="spellEnd"/>
      <w:r w:rsidRPr="00F72985">
        <w:rPr>
          <w:rFonts w:ascii="Arial" w:hAnsi="Arial" w:cs="Arial"/>
          <w:color w:val="auto"/>
        </w:rPr>
        <w:t xml:space="preserve">. Dz.U. 2018, poz. 1191) oraz przepisy Kodeksu Cywilnego.  </w:t>
      </w:r>
    </w:p>
    <w:p w:rsidR="00104B22" w:rsidRPr="00F72985" w:rsidRDefault="00104B22" w:rsidP="00104B2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Wszelkie zmiany treści umowy i jej uzupełniania powinny być wprowadzone w formie pisemnej jako aneks do niniejszej umowy, pod rygorem nieważności. </w:t>
      </w:r>
    </w:p>
    <w:p w:rsidR="00104B22" w:rsidRPr="00F72985" w:rsidRDefault="00104B22" w:rsidP="00104B22">
      <w:pPr>
        <w:spacing w:line="360" w:lineRule="auto"/>
        <w:ind w:left="-30"/>
        <w:jc w:val="center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b/>
          <w:color w:val="auto"/>
        </w:rPr>
        <w:t xml:space="preserve">§ 5 </w:t>
      </w:r>
    </w:p>
    <w:p w:rsidR="00104B22" w:rsidRPr="00F72985" w:rsidRDefault="00104B22" w:rsidP="00104B2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>W przypadku sporów wynikających z treści niniejszej umowy, właściwy będzie sąd dla strony pozwanej.</w:t>
      </w:r>
    </w:p>
    <w:p w:rsidR="00A96EAA" w:rsidRPr="00F72985" w:rsidRDefault="00104B22" w:rsidP="00104B2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hanging="36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Umowę sporządzono w dwóch identycznych egzemplarzach, po jednym dla każdej ze stron. </w:t>
      </w:r>
    </w:p>
    <w:p w:rsidR="0062642D" w:rsidRDefault="0062642D" w:rsidP="00626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</w:p>
    <w:p w:rsidR="00F7358D" w:rsidRDefault="00F7358D" w:rsidP="00626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</w:p>
    <w:p w:rsidR="00F7358D" w:rsidRPr="00F72985" w:rsidRDefault="00F7358D" w:rsidP="00626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</w:p>
    <w:p w:rsidR="0062642D" w:rsidRPr="00F72985" w:rsidRDefault="0062642D" w:rsidP="00626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auto"/>
        </w:rPr>
      </w:pPr>
    </w:p>
    <w:p w:rsidR="00104B22" w:rsidRPr="00F72985" w:rsidRDefault="00104B22" w:rsidP="00A96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contextualSpacing/>
        <w:jc w:val="both"/>
        <w:rPr>
          <w:rFonts w:ascii="Arial" w:hAnsi="Arial" w:cs="Arial"/>
          <w:color w:val="auto"/>
        </w:rPr>
      </w:pPr>
      <w:r w:rsidRPr="00F72985">
        <w:rPr>
          <w:rFonts w:ascii="Arial" w:hAnsi="Arial" w:cs="Arial"/>
          <w:color w:val="auto"/>
        </w:rPr>
        <w:t xml:space="preserve">…………………………………                  </w:t>
      </w:r>
      <w:r w:rsidR="00A96EAA" w:rsidRPr="00F72985">
        <w:rPr>
          <w:rFonts w:ascii="Arial" w:hAnsi="Arial" w:cs="Arial"/>
          <w:color w:val="auto"/>
        </w:rPr>
        <w:t xml:space="preserve">                              </w:t>
      </w:r>
      <w:r w:rsidRPr="00F72985">
        <w:rPr>
          <w:rFonts w:ascii="Arial" w:hAnsi="Arial" w:cs="Arial"/>
          <w:color w:val="auto"/>
        </w:rPr>
        <w:t xml:space="preserve">…………………………….. </w:t>
      </w:r>
    </w:p>
    <w:p w:rsidR="0062642D" w:rsidRPr="00F72985" w:rsidRDefault="00104B22" w:rsidP="00104B22">
      <w:pPr>
        <w:spacing w:line="360" w:lineRule="auto"/>
        <w:jc w:val="both"/>
        <w:rPr>
          <w:rFonts w:ascii="Arial" w:hAnsi="Arial" w:cs="Arial"/>
          <w:b/>
          <w:color w:val="auto"/>
        </w:rPr>
      </w:pPr>
      <w:r w:rsidRPr="00F72985">
        <w:rPr>
          <w:rFonts w:ascii="Arial" w:hAnsi="Arial" w:cs="Arial"/>
          <w:color w:val="auto"/>
        </w:rPr>
        <w:t xml:space="preserve">             </w:t>
      </w:r>
      <w:r w:rsidRPr="00F72985">
        <w:rPr>
          <w:rFonts w:ascii="Arial" w:hAnsi="Arial" w:cs="Arial"/>
          <w:b/>
          <w:color w:val="auto"/>
        </w:rPr>
        <w:t xml:space="preserve">Nabywca                             </w:t>
      </w:r>
      <w:r w:rsidR="0062642D" w:rsidRPr="00F72985">
        <w:rPr>
          <w:rFonts w:ascii="Arial" w:hAnsi="Arial" w:cs="Arial"/>
          <w:b/>
          <w:color w:val="auto"/>
        </w:rPr>
        <w:t xml:space="preserve">                                               </w:t>
      </w:r>
      <w:r w:rsidR="00F7168E">
        <w:rPr>
          <w:rFonts w:ascii="Arial" w:hAnsi="Arial" w:cs="Arial"/>
          <w:b/>
          <w:color w:val="auto"/>
        </w:rPr>
        <w:t xml:space="preserve">Rodzic </w:t>
      </w:r>
      <w:r w:rsidR="0062642D" w:rsidRPr="00F72985">
        <w:rPr>
          <w:rFonts w:ascii="Arial" w:hAnsi="Arial" w:cs="Arial"/>
          <w:b/>
          <w:color w:val="auto"/>
        </w:rPr>
        <w:t xml:space="preserve">/ przedstawiciel </w:t>
      </w:r>
    </w:p>
    <w:p w:rsidR="00104B22" w:rsidRPr="00F72985" w:rsidRDefault="0062642D" w:rsidP="0062642D">
      <w:pPr>
        <w:spacing w:line="360" w:lineRule="auto"/>
        <w:ind w:left="6372" w:firstLine="708"/>
        <w:jc w:val="both"/>
        <w:rPr>
          <w:rFonts w:ascii="Arial" w:hAnsi="Arial" w:cs="Arial"/>
          <w:b/>
          <w:color w:val="auto"/>
        </w:rPr>
      </w:pPr>
      <w:r w:rsidRPr="00F72985">
        <w:rPr>
          <w:rFonts w:ascii="Arial" w:hAnsi="Arial" w:cs="Arial"/>
          <w:b/>
          <w:color w:val="auto"/>
        </w:rPr>
        <w:t>ustawowy</w:t>
      </w:r>
    </w:p>
    <w:p w:rsidR="00093CF0" w:rsidRPr="00F72985" w:rsidRDefault="00093CF0" w:rsidP="00407794">
      <w:pPr>
        <w:rPr>
          <w:rFonts w:ascii="Arial" w:hAnsi="Arial" w:cs="Arial"/>
          <w:color w:val="auto"/>
        </w:rPr>
      </w:pPr>
    </w:p>
    <w:sectPr w:rsidR="00093CF0" w:rsidRPr="00F7298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FC" w:rsidRDefault="00677AFC" w:rsidP="00DC6A68">
      <w:pPr>
        <w:spacing w:after="0" w:line="240" w:lineRule="auto"/>
      </w:pPr>
      <w:r>
        <w:separator/>
      </w:r>
    </w:p>
  </w:endnote>
  <w:endnote w:type="continuationSeparator" w:id="0">
    <w:p w:rsidR="00677AFC" w:rsidRDefault="00677AFC" w:rsidP="00DC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68" w:rsidRDefault="00DC6A68" w:rsidP="003D0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1C2" w:rsidRDefault="00677AFC" w:rsidP="003D0518">
    <w:pPr>
      <w:pStyle w:val="Stopka"/>
      <w:tabs>
        <w:tab w:val="clear" w:pos="9072"/>
        <w:tab w:val="right" w:pos="90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68" w:rsidRDefault="00DC6A68" w:rsidP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FC" w:rsidRDefault="00677AFC" w:rsidP="00DC6A68">
      <w:pPr>
        <w:spacing w:after="0" w:line="240" w:lineRule="auto"/>
      </w:pPr>
      <w:r>
        <w:separator/>
      </w:r>
    </w:p>
  </w:footnote>
  <w:footnote w:type="continuationSeparator" w:id="0">
    <w:p w:rsidR="00677AFC" w:rsidRDefault="00677AFC" w:rsidP="00DC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18" w:rsidRPr="00407794" w:rsidRDefault="003D0518" w:rsidP="003D051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360" w:lineRule="auto"/>
      <w:jc w:val="right"/>
      <w:rPr>
        <w:rFonts w:ascii="Arial" w:eastAsia="Arial" w:hAnsi="Arial" w:cs="Arial"/>
        <w:color w:val="auto"/>
        <w:sz w:val="20"/>
        <w:szCs w:val="20"/>
        <w:bdr w:val="none" w:sz="0" w:space="0" w:color="auto"/>
        <w:lang w:eastAsia="en-US"/>
      </w:rPr>
    </w:pPr>
    <w:r w:rsidRPr="00407794">
      <w:rPr>
        <w:rFonts w:ascii="Arial" w:hAnsi="Arial" w:cs="Times New Roman"/>
        <w:color w:val="auto"/>
        <w:sz w:val="20"/>
        <w:szCs w:val="20"/>
        <w:bdr w:val="none" w:sz="0" w:space="0" w:color="auto"/>
        <w:lang w:eastAsia="en-US"/>
      </w:rPr>
      <w:t xml:space="preserve">Załącznik nr </w:t>
    </w:r>
    <w:r>
      <w:rPr>
        <w:rFonts w:ascii="Arial" w:hAnsi="Arial" w:cs="Times New Roman"/>
        <w:color w:val="auto"/>
        <w:sz w:val="20"/>
        <w:szCs w:val="20"/>
        <w:bdr w:val="none" w:sz="0" w:space="0" w:color="auto"/>
        <w:lang w:eastAsia="en-US"/>
      </w:rPr>
      <w:t>3</w:t>
    </w:r>
  </w:p>
  <w:p w:rsidR="009231C2" w:rsidRDefault="00677AFC" w:rsidP="003D0518">
    <w:pPr>
      <w:pStyle w:val="Nagwekistopka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A68" w:rsidRDefault="00DC6A68" w:rsidP="003D0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6416"/>
    <w:multiLevelType w:val="multilevel"/>
    <w:tmpl w:val="F7DEA3AA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8EF3DB9"/>
    <w:multiLevelType w:val="hybridMultilevel"/>
    <w:tmpl w:val="BDFA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7FAF"/>
    <w:multiLevelType w:val="multilevel"/>
    <w:tmpl w:val="3E3274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8452A5E"/>
    <w:multiLevelType w:val="multilevel"/>
    <w:tmpl w:val="3DEA8E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C6B51D3"/>
    <w:multiLevelType w:val="hybridMultilevel"/>
    <w:tmpl w:val="AD68EAB4"/>
    <w:lvl w:ilvl="0" w:tplc="0536578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D1B1972"/>
    <w:multiLevelType w:val="multilevel"/>
    <w:tmpl w:val="CEC023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FFD33D9"/>
    <w:multiLevelType w:val="hybridMultilevel"/>
    <w:tmpl w:val="6A1E7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433F"/>
    <w:multiLevelType w:val="hybridMultilevel"/>
    <w:tmpl w:val="0B401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6C6D"/>
    <w:multiLevelType w:val="hybridMultilevel"/>
    <w:tmpl w:val="1A92CBB8"/>
    <w:lvl w:ilvl="0" w:tplc="0F741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93AEB"/>
    <w:multiLevelType w:val="multilevel"/>
    <w:tmpl w:val="31F84A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0D51B2F"/>
    <w:multiLevelType w:val="multilevel"/>
    <w:tmpl w:val="2CBEC2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72212741"/>
    <w:multiLevelType w:val="multilevel"/>
    <w:tmpl w:val="33F6AF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FF"/>
    <w:rsid w:val="000014A7"/>
    <w:rsid w:val="00023379"/>
    <w:rsid w:val="00093CF0"/>
    <w:rsid w:val="000F2476"/>
    <w:rsid w:val="00104B22"/>
    <w:rsid w:val="00107752"/>
    <w:rsid w:val="00256EBA"/>
    <w:rsid w:val="002852AB"/>
    <w:rsid w:val="002C495E"/>
    <w:rsid w:val="002E1E0F"/>
    <w:rsid w:val="003D0518"/>
    <w:rsid w:val="00407794"/>
    <w:rsid w:val="00465762"/>
    <w:rsid w:val="004A0848"/>
    <w:rsid w:val="005830AD"/>
    <w:rsid w:val="00615A83"/>
    <w:rsid w:val="0062642D"/>
    <w:rsid w:val="0063460B"/>
    <w:rsid w:val="00677AFC"/>
    <w:rsid w:val="006C367F"/>
    <w:rsid w:val="006F093A"/>
    <w:rsid w:val="006F6AD3"/>
    <w:rsid w:val="007861E2"/>
    <w:rsid w:val="008E2E1E"/>
    <w:rsid w:val="009A5C80"/>
    <w:rsid w:val="00A02991"/>
    <w:rsid w:val="00A93163"/>
    <w:rsid w:val="00A96EAA"/>
    <w:rsid w:val="00B902D8"/>
    <w:rsid w:val="00B906FF"/>
    <w:rsid w:val="00BE697C"/>
    <w:rsid w:val="00C42D70"/>
    <w:rsid w:val="00CE4EF0"/>
    <w:rsid w:val="00D04E91"/>
    <w:rsid w:val="00DB4C9B"/>
    <w:rsid w:val="00DC6A68"/>
    <w:rsid w:val="00E50004"/>
    <w:rsid w:val="00EC5704"/>
    <w:rsid w:val="00F45108"/>
    <w:rsid w:val="00F7168E"/>
    <w:rsid w:val="00F72985"/>
    <w:rsid w:val="00F7358D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2115"/>
  <w15:docId w15:val="{2AD665D1-5D5D-4F16-ADEB-25D156B1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06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906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B906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B906F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Brak">
    <w:name w:val="Brak"/>
    <w:rsid w:val="00B906FF"/>
  </w:style>
  <w:style w:type="paragraph" w:styleId="Tekstdymka">
    <w:name w:val="Balloon Text"/>
    <w:basedOn w:val="Normalny"/>
    <w:link w:val="TekstdymkaZnak"/>
    <w:uiPriority w:val="99"/>
    <w:semiHidden/>
    <w:unhideWhenUsed/>
    <w:rsid w:val="00B9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6FF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A6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104B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968C-54B8-43EC-9999-DCB13F67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rykama</dc:creator>
  <cp:lastModifiedBy>checmo</cp:lastModifiedBy>
  <cp:revision>7</cp:revision>
  <cp:lastPrinted>2021-05-31T10:49:00Z</cp:lastPrinted>
  <dcterms:created xsi:type="dcterms:W3CDTF">2021-02-19T08:04:00Z</dcterms:created>
  <dcterms:modified xsi:type="dcterms:W3CDTF">2023-03-28T10:47:00Z</dcterms:modified>
</cp:coreProperties>
</file>